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A55" w:rsidRDefault="00F9602A" w:rsidP="00FB0A55">
      <w:pPr>
        <w:rPr>
          <w:sz w:val="36"/>
          <w:szCs w:val="36"/>
        </w:rPr>
      </w:pPr>
      <w:r w:rsidRPr="00F9602A">
        <w:rPr>
          <w:noProof/>
          <w:sz w:val="36"/>
          <w:szCs w:val="36"/>
        </w:rPr>
        <w:drawing>
          <wp:anchor distT="0" distB="0" distL="114300" distR="114300" simplePos="0" relativeHeight="251658240" behindDoc="1" locked="0" layoutInCell="1" allowOverlap="1">
            <wp:simplePos x="0" y="0"/>
            <wp:positionH relativeFrom="column">
              <wp:posOffset>57150</wp:posOffset>
            </wp:positionH>
            <wp:positionV relativeFrom="paragraph">
              <wp:posOffset>0</wp:posOffset>
            </wp:positionV>
            <wp:extent cx="5943600" cy="1447800"/>
            <wp:effectExtent l="57150" t="0" r="19050" b="0"/>
            <wp:wrapTight wrapText="bothSides">
              <wp:wrapPolygon edited="0">
                <wp:start x="-138" y="5116"/>
                <wp:lineTo x="-208" y="14779"/>
                <wp:lineTo x="-69" y="17337"/>
                <wp:lineTo x="20562" y="17337"/>
                <wp:lineTo x="20631" y="16768"/>
                <wp:lineTo x="21115" y="14779"/>
                <wp:lineTo x="21669" y="10516"/>
                <wp:lineTo x="21669" y="10232"/>
                <wp:lineTo x="20631" y="5116"/>
                <wp:lineTo x="-138" y="5116"/>
              </wp:wrapPolygon>
            </wp:wrapTight>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p w:rsidR="00F9602A" w:rsidRDefault="00F9602A" w:rsidP="00F9602A">
      <w:pPr>
        <w:ind w:left="720"/>
        <w:rPr>
          <w:sz w:val="36"/>
          <w:szCs w:val="36"/>
        </w:rPr>
      </w:pPr>
    </w:p>
    <w:p w:rsidR="00F9602A" w:rsidRDefault="00F9602A" w:rsidP="00F9602A">
      <w:pPr>
        <w:ind w:left="720"/>
        <w:rPr>
          <w:sz w:val="36"/>
          <w:szCs w:val="36"/>
        </w:rPr>
      </w:pPr>
    </w:p>
    <w:p w:rsidR="00F9602A" w:rsidRDefault="00F9602A" w:rsidP="00F9602A">
      <w:pPr>
        <w:ind w:left="720"/>
        <w:rPr>
          <w:sz w:val="36"/>
          <w:szCs w:val="36"/>
        </w:rPr>
      </w:pPr>
      <w:bookmarkStart w:id="0" w:name="_GoBack"/>
      <w:bookmarkEnd w:id="0"/>
    </w:p>
    <w:p w:rsidR="002B07A2" w:rsidRPr="00F9602A" w:rsidRDefault="00D6633F" w:rsidP="00F9602A">
      <w:pPr>
        <w:numPr>
          <w:ilvl w:val="0"/>
          <w:numId w:val="2"/>
        </w:numPr>
        <w:rPr>
          <w:sz w:val="36"/>
          <w:szCs w:val="36"/>
        </w:rPr>
      </w:pPr>
      <w:r w:rsidRPr="00F9602A">
        <w:rPr>
          <w:sz w:val="36"/>
          <w:szCs w:val="36"/>
        </w:rPr>
        <w:t xml:space="preserve">  An </w:t>
      </w:r>
      <w:r w:rsidRPr="00F9602A">
        <w:rPr>
          <w:b/>
          <w:bCs/>
          <w:sz w:val="36"/>
          <w:szCs w:val="36"/>
        </w:rPr>
        <w:t>atom</w:t>
      </w:r>
      <w:r w:rsidRPr="00F9602A">
        <w:rPr>
          <w:sz w:val="36"/>
          <w:szCs w:val="36"/>
        </w:rPr>
        <w:t xml:space="preserve"> has small </w:t>
      </w:r>
      <w:r w:rsidRPr="00F9602A">
        <w:rPr>
          <w:b/>
          <w:bCs/>
          <w:sz w:val="36"/>
          <w:szCs w:val="36"/>
        </w:rPr>
        <w:t>particles</w:t>
      </w:r>
      <w:r w:rsidRPr="00F9602A">
        <w:rPr>
          <w:sz w:val="36"/>
          <w:szCs w:val="36"/>
        </w:rPr>
        <w:t xml:space="preserve"> that make up the atom.</w:t>
      </w:r>
    </w:p>
    <w:p w:rsidR="002B07A2" w:rsidRPr="00F9602A" w:rsidRDefault="00F9602A" w:rsidP="00F9602A">
      <w:pPr>
        <w:numPr>
          <w:ilvl w:val="0"/>
          <w:numId w:val="2"/>
        </w:numPr>
        <w:rPr>
          <w:sz w:val="36"/>
          <w:szCs w:val="36"/>
        </w:rPr>
      </w:pPr>
      <w:r>
        <w:rPr>
          <w:sz w:val="36"/>
          <w:szCs w:val="36"/>
        </w:rPr>
        <w:t xml:space="preserve">  </w:t>
      </w:r>
      <w:r w:rsidR="00D6633F" w:rsidRPr="00F9602A">
        <w:rPr>
          <w:sz w:val="36"/>
          <w:szCs w:val="36"/>
        </w:rPr>
        <w:t xml:space="preserve">An </w:t>
      </w:r>
      <w:r w:rsidR="00D6633F" w:rsidRPr="00F9602A">
        <w:rPr>
          <w:b/>
          <w:bCs/>
          <w:sz w:val="36"/>
          <w:szCs w:val="36"/>
        </w:rPr>
        <w:t>element</w:t>
      </w:r>
      <w:r w:rsidR="00D6633F" w:rsidRPr="00F9602A">
        <w:rPr>
          <w:sz w:val="36"/>
          <w:szCs w:val="36"/>
        </w:rPr>
        <w:t xml:space="preserve"> is made of atoms.</w:t>
      </w:r>
    </w:p>
    <w:p w:rsidR="00E44955" w:rsidRDefault="00D6633F" w:rsidP="00E44955">
      <w:pPr>
        <w:numPr>
          <w:ilvl w:val="0"/>
          <w:numId w:val="2"/>
        </w:numPr>
        <w:rPr>
          <w:sz w:val="36"/>
          <w:szCs w:val="36"/>
        </w:rPr>
      </w:pPr>
      <w:r w:rsidRPr="00F9602A">
        <w:rPr>
          <w:sz w:val="36"/>
          <w:szCs w:val="36"/>
        </w:rPr>
        <w:t xml:space="preserve">  A </w:t>
      </w:r>
      <w:r w:rsidRPr="00F9602A">
        <w:rPr>
          <w:b/>
          <w:bCs/>
          <w:sz w:val="36"/>
          <w:szCs w:val="36"/>
        </w:rPr>
        <w:t xml:space="preserve">substance </w:t>
      </w:r>
      <w:r w:rsidRPr="00F9602A">
        <w:rPr>
          <w:sz w:val="36"/>
          <w:szCs w:val="36"/>
        </w:rPr>
        <w:t xml:space="preserve">is made out of </w:t>
      </w:r>
      <w:r w:rsidRPr="00F9602A">
        <w:rPr>
          <w:b/>
          <w:bCs/>
          <w:sz w:val="36"/>
          <w:szCs w:val="36"/>
        </w:rPr>
        <w:t>elements</w:t>
      </w:r>
      <w:r w:rsidRPr="00F9602A">
        <w:rPr>
          <w:sz w:val="36"/>
          <w:szCs w:val="36"/>
        </w:rPr>
        <w:t xml:space="preserve">.  </w:t>
      </w:r>
    </w:p>
    <w:p w:rsidR="00E44955" w:rsidRPr="00E44955" w:rsidRDefault="005D3787" w:rsidP="00E44955">
      <w:pPr>
        <w:ind w:left="720"/>
        <w:rPr>
          <w:sz w:val="36"/>
          <w:szCs w:val="36"/>
        </w:rPr>
      </w:pPr>
      <w:r>
        <w:rPr>
          <w:noProof/>
          <w:sz w:val="36"/>
          <w:szCs w:val="36"/>
        </w:rPr>
        <w:pict>
          <v:shapetype id="_x0000_t32" coordsize="21600,21600" o:spt="32" o:oned="t" path="m,l21600,21600e" filled="f">
            <v:path arrowok="t" fillok="f" o:connecttype="none"/>
            <o:lock v:ext="edit" shapetype="t"/>
          </v:shapetype>
          <v:shape id="_x0000_s1026" type="#_x0000_t32" style="position:absolute;left:0;text-align:left;margin-left:-9.75pt;margin-top:10.45pt;width:550.5pt;height:0;z-index:251659264" o:connectortype="straight" strokeweight="2.25pt"/>
        </w:pict>
      </w:r>
    </w:p>
    <w:p w:rsidR="00E44955" w:rsidRPr="00E44955" w:rsidRDefault="00E44955" w:rsidP="00E44955">
      <w:pPr>
        <w:rPr>
          <w:sz w:val="36"/>
          <w:szCs w:val="36"/>
        </w:rPr>
      </w:pPr>
      <w:r w:rsidRPr="00E44955">
        <w:rPr>
          <w:b/>
          <w:bCs/>
          <w:sz w:val="36"/>
          <w:szCs w:val="36"/>
        </w:rPr>
        <w:t>For any element:</w:t>
      </w:r>
    </w:p>
    <w:p w:rsidR="00431DAB" w:rsidRPr="00E44955" w:rsidRDefault="00E44955" w:rsidP="00E44955">
      <w:pPr>
        <w:numPr>
          <w:ilvl w:val="0"/>
          <w:numId w:val="3"/>
        </w:numPr>
        <w:rPr>
          <w:sz w:val="36"/>
          <w:szCs w:val="36"/>
        </w:rPr>
      </w:pPr>
      <w:r w:rsidRPr="00E44955">
        <w:rPr>
          <w:sz w:val="36"/>
          <w:szCs w:val="36"/>
        </w:rPr>
        <w:t>Number of Protons = Atomic Number</w:t>
      </w:r>
    </w:p>
    <w:p w:rsidR="00431DAB" w:rsidRPr="00E44955" w:rsidRDefault="00E44955" w:rsidP="00E44955">
      <w:pPr>
        <w:numPr>
          <w:ilvl w:val="0"/>
          <w:numId w:val="3"/>
        </w:numPr>
        <w:rPr>
          <w:sz w:val="36"/>
          <w:szCs w:val="36"/>
        </w:rPr>
      </w:pPr>
      <w:r w:rsidRPr="00E44955">
        <w:rPr>
          <w:sz w:val="36"/>
          <w:szCs w:val="36"/>
        </w:rPr>
        <w:t>Number of Electrons = Number of Protons = Atomic Number</w:t>
      </w:r>
    </w:p>
    <w:p w:rsidR="00431DAB" w:rsidRPr="00E44955" w:rsidRDefault="00E44955" w:rsidP="00E44955">
      <w:pPr>
        <w:numPr>
          <w:ilvl w:val="0"/>
          <w:numId w:val="3"/>
        </w:numPr>
        <w:rPr>
          <w:sz w:val="36"/>
          <w:szCs w:val="36"/>
        </w:rPr>
      </w:pPr>
      <w:r w:rsidRPr="00E44955">
        <w:rPr>
          <w:sz w:val="36"/>
          <w:szCs w:val="36"/>
        </w:rPr>
        <w:t>Number of Neutrons = Mass Number - Atomic Number</w:t>
      </w:r>
    </w:p>
    <w:p w:rsidR="00E44955" w:rsidRPr="00E44955" w:rsidRDefault="00E44955" w:rsidP="00E44955">
      <w:pPr>
        <w:rPr>
          <w:sz w:val="36"/>
          <w:szCs w:val="36"/>
        </w:rPr>
      </w:pPr>
      <w:r w:rsidRPr="00E44955">
        <w:rPr>
          <w:b/>
          <w:bCs/>
          <w:sz w:val="36"/>
          <w:szCs w:val="36"/>
        </w:rPr>
        <w:t>Example Krypton:</w:t>
      </w:r>
    </w:p>
    <w:p w:rsidR="00431DAB" w:rsidRPr="00E44955" w:rsidRDefault="00E44955" w:rsidP="00E44955">
      <w:pPr>
        <w:numPr>
          <w:ilvl w:val="0"/>
          <w:numId w:val="4"/>
        </w:numPr>
        <w:rPr>
          <w:sz w:val="36"/>
          <w:szCs w:val="36"/>
        </w:rPr>
      </w:pPr>
      <w:r w:rsidRPr="00E44955">
        <w:rPr>
          <w:sz w:val="36"/>
          <w:szCs w:val="36"/>
        </w:rPr>
        <w:t>Number of Protons = Atomic Number = 36</w:t>
      </w:r>
    </w:p>
    <w:p w:rsidR="00431DAB" w:rsidRPr="00E44955" w:rsidRDefault="00E44955" w:rsidP="00E44955">
      <w:pPr>
        <w:numPr>
          <w:ilvl w:val="0"/>
          <w:numId w:val="4"/>
        </w:numPr>
        <w:rPr>
          <w:sz w:val="36"/>
          <w:szCs w:val="36"/>
        </w:rPr>
      </w:pPr>
      <w:r w:rsidRPr="00E44955">
        <w:rPr>
          <w:sz w:val="36"/>
          <w:szCs w:val="36"/>
        </w:rPr>
        <w:t>Number of Electrons = Number of Protons = Atomic Number = 36</w:t>
      </w:r>
    </w:p>
    <w:p w:rsidR="00E44955" w:rsidRDefault="00E44955" w:rsidP="00E44955">
      <w:pPr>
        <w:numPr>
          <w:ilvl w:val="0"/>
          <w:numId w:val="4"/>
        </w:numPr>
        <w:rPr>
          <w:sz w:val="36"/>
          <w:szCs w:val="36"/>
        </w:rPr>
      </w:pPr>
      <w:r w:rsidRPr="00E44955">
        <w:rPr>
          <w:sz w:val="36"/>
          <w:szCs w:val="36"/>
        </w:rPr>
        <w:t>Number of Neutrons = Mass Number - Atomic Number = 84 - 36 = 48</w:t>
      </w:r>
    </w:p>
    <w:p w:rsidR="00E44955" w:rsidRDefault="00E44955" w:rsidP="00E44955">
      <w:pPr>
        <w:ind w:left="720"/>
        <w:rPr>
          <w:sz w:val="36"/>
          <w:szCs w:val="36"/>
        </w:rPr>
      </w:pPr>
    </w:p>
    <w:p w:rsidR="00E44955" w:rsidRPr="00E44955" w:rsidRDefault="00E44955" w:rsidP="00E44955">
      <w:pPr>
        <w:ind w:left="720"/>
        <w:rPr>
          <w:sz w:val="36"/>
          <w:szCs w:val="36"/>
        </w:rPr>
      </w:pPr>
      <w:r w:rsidRPr="00E44955">
        <w:rPr>
          <w:noProof/>
          <w:sz w:val="36"/>
          <w:szCs w:val="36"/>
        </w:rPr>
        <w:drawing>
          <wp:inline distT="0" distB="0" distL="0" distR="0">
            <wp:extent cx="5972175" cy="533400"/>
            <wp:effectExtent l="1905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543800" cy="369332"/>
                      <a:chOff x="762000" y="2209800"/>
                      <a:chExt cx="7543800" cy="369332"/>
                    </a:xfrm>
                  </a:grpSpPr>
                  <a:sp>
                    <a:nvSpPr>
                      <a:cNvPr id="8" name="TextBox 7"/>
                      <a:cNvSpPr txBox="1"/>
                    </a:nvSpPr>
                    <a:spPr>
                      <a:xfrm>
                        <a:off x="762000" y="2209800"/>
                        <a:ext cx="7543800" cy="369332"/>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b="1" dirty="0" smtClean="0"/>
                            <a:t>Mass Number = (Number of Protons) + (Number of Neutrons)</a:t>
                          </a:r>
                          <a:endParaRPr lang="en-US" b="1" dirty="0"/>
                        </a:p>
                      </a:txBody>
                      <a:useSpRect/>
                    </a:txSp>
                    <a:style>
                      <a:lnRef idx="2">
                        <a:schemeClr val="accent6"/>
                      </a:lnRef>
                      <a:fillRef idx="1">
                        <a:schemeClr val="lt1"/>
                      </a:fillRef>
                      <a:effectRef idx="0">
                        <a:schemeClr val="accent6"/>
                      </a:effectRef>
                      <a:fontRef idx="minor">
                        <a:schemeClr val="dk1"/>
                      </a:fontRef>
                    </a:style>
                  </a:sp>
                </lc:lockedCanvas>
              </a:graphicData>
            </a:graphic>
          </wp:inline>
        </w:drawing>
      </w:r>
    </w:p>
    <w:p w:rsidR="00E44955" w:rsidRDefault="00E44955" w:rsidP="00E44955">
      <w:pPr>
        <w:ind w:left="720"/>
        <w:rPr>
          <w:sz w:val="36"/>
          <w:szCs w:val="36"/>
        </w:rPr>
      </w:pPr>
    </w:p>
    <w:p w:rsidR="00E44955" w:rsidRPr="00E44955" w:rsidRDefault="00E44955" w:rsidP="00E44955">
      <w:pPr>
        <w:ind w:left="720"/>
        <w:rPr>
          <w:b/>
          <w:sz w:val="36"/>
          <w:szCs w:val="36"/>
        </w:rPr>
      </w:pPr>
      <w:r w:rsidRPr="00E44955">
        <w:rPr>
          <w:b/>
          <w:noProof/>
          <w:sz w:val="36"/>
          <w:szCs w:val="36"/>
        </w:rPr>
        <w:drawing>
          <wp:inline distT="0" distB="0" distL="0" distR="0">
            <wp:extent cx="5934075" cy="533400"/>
            <wp:effectExtent l="19050" t="0" r="0" b="0"/>
            <wp:docPr id="5"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476999" cy="369332"/>
                      <a:chOff x="1371600" y="3657600"/>
                      <a:chExt cx="6476999" cy="369332"/>
                    </a:xfrm>
                  </a:grpSpPr>
                  <a:sp>
                    <a:nvSpPr>
                      <a:cNvPr id="9" name="TextBox 8"/>
                      <a:cNvSpPr txBox="1"/>
                    </a:nvSpPr>
                    <a:spPr>
                      <a:xfrm>
                        <a:off x="1371600" y="3657600"/>
                        <a:ext cx="6476999" cy="369332"/>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b="1" dirty="0" smtClean="0"/>
                            <a:t>Number of Protons = Number of Electrons</a:t>
                          </a:r>
                          <a:endParaRPr lang="en-US" b="1" dirty="0"/>
                        </a:p>
                      </a:txBody>
                      <a:useSpRect/>
                    </a:txSp>
                    <a:style>
                      <a:lnRef idx="2">
                        <a:schemeClr val="accent6"/>
                      </a:lnRef>
                      <a:fillRef idx="1">
                        <a:schemeClr val="lt1"/>
                      </a:fillRef>
                      <a:effectRef idx="0">
                        <a:schemeClr val="accent6"/>
                      </a:effectRef>
                      <a:fontRef idx="minor">
                        <a:schemeClr val="dk1"/>
                      </a:fontRef>
                    </a:style>
                  </a:sp>
                </lc:lockedCanvas>
              </a:graphicData>
            </a:graphic>
          </wp:inline>
        </w:drawing>
      </w:r>
    </w:p>
    <w:p w:rsidR="00E44955" w:rsidRDefault="00E44955" w:rsidP="00E44955">
      <w:pPr>
        <w:rPr>
          <w:sz w:val="36"/>
          <w:szCs w:val="36"/>
        </w:rPr>
      </w:pPr>
    </w:p>
    <w:p w:rsidR="001C2BAE" w:rsidRDefault="001C2BAE" w:rsidP="00E44955">
      <w:pPr>
        <w:rPr>
          <w:sz w:val="36"/>
          <w:szCs w:val="36"/>
        </w:rPr>
      </w:pPr>
    </w:p>
    <w:p w:rsidR="001C2BAE" w:rsidRDefault="001C2BAE" w:rsidP="00E44955">
      <w:pPr>
        <w:rPr>
          <w:sz w:val="36"/>
          <w:szCs w:val="36"/>
        </w:rPr>
      </w:pPr>
    </w:p>
    <w:p w:rsidR="001C2BAE" w:rsidRDefault="001C2BAE" w:rsidP="00E44955">
      <w:pPr>
        <w:rPr>
          <w:sz w:val="36"/>
          <w:szCs w:val="36"/>
        </w:rPr>
      </w:pPr>
    </w:p>
    <w:p w:rsidR="001C2BAE" w:rsidRPr="004D4415" w:rsidRDefault="001C2BAE" w:rsidP="001C2BAE">
      <w:pPr>
        <w:spacing w:before="225" w:after="30"/>
        <w:outlineLvl w:val="0"/>
        <w:rPr>
          <w:rFonts w:ascii="Arial" w:eastAsia="Times New Roman" w:hAnsi="Arial" w:cs="Arial"/>
          <w:b/>
          <w:bCs/>
          <w:color w:val="006600"/>
          <w:kern w:val="36"/>
          <w:sz w:val="36"/>
          <w:szCs w:val="36"/>
          <w:shd w:val="clear" w:color="auto" w:fill="FFFFFF"/>
        </w:rPr>
      </w:pPr>
      <w:r w:rsidRPr="004D4415">
        <w:rPr>
          <w:rFonts w:ascii="Arial" w:eastAsia="Times New Roman" w:hAnsi="Arial" w:cs="Arial"/>
          <w:b/>
          <w:bCs/>
          <w:color w:val="006600"/>
          <w:kern w:val="36"/>
          <w:sz w:val="36"/>
          <w:szCs w:val="36"/>
          <w:shd w:val="clear" w:color="auto" w:fill="FFFFFF"/>
        </w:rPr>
        <w:lastRenderedPageBreak/>
        <w:t>ATOMS = BUILDING BLOCKS</w:t>
      </w:r>
    </w:p>
    <w:p w:rsidR="001C2BAE" w:rsidRPr="004D4415" w:rsidRDefault="001C2BAE" w:rsidP="001C2BAE">
      <w:pPr>
        <w:spacing w:after="270"/>
        <w:rPr>
          <w:rFonts w:ascii="Times New Roman" w:eastAsia="Times New Roman" w:hAnsi="Times New Roman" w:cs="Times New Roman"/>
          <w:color w:val="000000"/>
          <w:sz w:val="27"/>
          <w:szCs w:val="27"/>
        </w:rPr>
      </w:pPr>
      <w:r>
        <w:rPr>
          <w:rFonts w:ascii="Arial" w:eastAsia="Times New Roman" w:hAnsi="Arial" w:cs="Arial"/>
          <w:noProof/>
          <w:color w:val="006600"/>
          <w:sz w:val="36"/>
          <w:szCs w:val="36"/>
        </w:rPr>
        <w:drawing>
          <wp:anchor distT="47625" distB="47625" distL="47625" distR="47625" simplePos="0" relativeHeight="251661312" behindDoc="0" locked="0" layoutInCell="1" allowOverlap="0" wp14:anchorId="253F1D50" wp14:editId="01545351">
            <wp:simplePos x="0" y="0"/>
            <wp:positionH relativeFrom="column">
              <wp:align>right</wp:align>
            </wp:positionH>
            <wp:positionV relativeFrom="line">
              <wp:posOffset>0</wp:posOffset>
            </wp:positionV>
            <wp:extent cx="2219325" cy="2219325"/>
            <wp:effectExtent l="19050" t="0" r="9525" b="0"/>
            <wp:wrapSquare wrapText="bothSides"/>
            <wp:docPr id="2" name="Picture 2" descr="Structure of an atom with neutrons and protens in the nucleus and electrons in orb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ructure of an atom with neutrons and protens in the nucleus and electrons in orbits"/>
                    <pic:cNvPicPr>
                      <a:picLocks noChangeAspect="1" noChangeArrowheads="1"/>
                    </pic:cNvPicPr>
                  </pic:nvPicPr>
                  <pic:blipFill>
                    <a:blip r:embed="rId11" cstate="print"/>
                    <a:srcRect/>
                    <a:stretch>
                      <a:fillRect/>
                    </a:stretch>
                  </pic:blipFill>
                  <pic:spPr bwMode="auto">
                    <a:xfrm>
                      <a:off x="0" y="0"/>
                      <a:ext cx="2219325" cy="2219325"/>
                    </a:xfrm>
                    <a:prstGeom prst="rect">
                      <a:avLst/>
                    </a:prstGeom>
                    <a:noFill/>
                    <a:ln w="9525">
                      <a:noFill/>
                      <a:miter lim="800000"/>
                      <a:headEnd/>
                      <a:tailEnd/>
                    </a:ln>
                  </pic:spPr>
                </pic:pic>
              </a:graphicData>
            </a:graphic>
          </wp:anchor>
        </w:drawing>
      </w:r>
      <w:r w:rsidRPr="004D4415">
        <w:rPr>
          <w:rFonts w:ascii="Arial" w:eastAsia="Times New Roman" w:hAnsi="Arial" w:cs="Arial"/>
          <w:color w:val="000000"/>
          <w:sz w:val="27"/>
        </w:rPr>
        <w:t xml:space="preserve">Atoms are the basis of chemistry. They are the basis for everything in the Universe. You should start by remembering that </w:t>
      </w:r>
      <w:r w:rsidRPr="004D4415">
        <w:rPr>
          <w:rFonts w:ascii="Arial" w:eastAsia="Times New Roman" w:hAnsi="Arial" w:cs="Arial"/>
          <w:b/>
          <w:color w:val="000000"/>
          <w:sz w:val="27"/>
          <w:u w:val="single"/>
        </w:rPr>
        <w:t>matter is composed of atoms</w:t>
      </w:r>
      <w:r w:rsidRPr="004D4415">
        <w:rPr>
          <w:rFonts w:ascii="Arial" w:eastAsia="Times New Roman" w:hAnsi="Arial" w:cs="Arial"/>
          <w:b/>
          <w:color w:val="000000"/>
          <w:sz w:val="27"/>
        </w:rPr>
        <w:t>.</w:t>
      </w:r>
      <w:r w:rsidRPr="004D4415">
        <w:rPr>
          <w:rFonts w:ascii="Arial" w:eastAsia="Times New Roman" w:hAnsi="Arial" w:cs="Arial"/>
          <w:color w:val="000000"/>
          <w:sz w:val="27"/>
        </w:rPr>
        <w:t xml:space="preserve"> </w:t>
      </w:r>
    </w:p>
    <w:p w:rsidR="001C2BAE" w:rsidRPr="004D4415" w:rsidRDefault="001C2BAE" w:rsidP="001C2BAE">
      <w:pPr>
        <w:spacing w:before="225" w:after="30"/>
        <w:outlineLvl w:val="0"/>
        <w:rPr>
          <w:rFonts w:ascii="Times New Roman" w:eastAsia="Times New Roman" w:hAnsi="Times New Roman" w:cs="Times New Roman"/>
          <w:b/>
          <w:bCs/>
          <w:color w:val="006600"/>
          <w:kern w:val="36"/>
          <w:sz w:val="36"/>
          <w:szCs w:val="36"/>
        </w:rPr>
      </w:pPr>
      <w:proofErr w:type="gramStart"/>
      <w:r w:rsidRPr="004D4415">
        <w:rPr>
          <w:rFonts w:ascii="Arial" w:eastAsia="Times New Roman" w:hAnsi="Arial" w:cs="Arial"/>
          <w:b/>
          <w:bCs/>
          <w:color w:val="006600"/>
          <w:kern w:val="36"/>
          <w:sz w:val="36"/>
          <w:szCs w:val="36"/>
          <w:shd w:val="clear" w:color="auto" w:fill="FFFFFF"/>
        </w:rPr>
        <w:t>SMALLER THAN ATOMS?</w:t>
      </w:r>
      <w:proofErr w:type="gramEnd"/>
    </w:p>
    <w:p w:rsidR="001C2BAE" w:rsidRDefault="001C2BAE" w:rsidP="001C2BAE">
      <w:r w:rsidRPr="004D4415">
        <w:rPr>
          <w:rFonts w:ascii="Arial" w:eastAsia="Times New Roman" w:hAnsi="Arial" w:cs="Arial"/>
          <w:color w:val="000000"/>
          <w:sz w:val="27"/>
        </w:rPr>
        <w:t>Are there pieces of matter that are smaller than atoms? Sure there a</w:t>
      </w:r>
      <w:r>
        <w:rPr>
          <w:rFonts w:ascii="Arial" w:eastAsia="Times New Roman" w:hAnsi="Arial" w:cs="Arial"/>
          <w:color w:val="000000"/>
          <w:sz w:val="27"/>
        </w:rPr>
        <w:t xml:space="preserve">re.  </w:t>
      </w:r>
      <w:r w:rsidRPr="004D4415">
        <w:rPr>
          <w:rFonts w:ascii="Arial" w:eastAsia="Times New Roman" w:hAnsi="Arial" w:cs="Arial"/>
          <w:b/>
          <w:color w:val="000000"/>
          <w:sz w:val="27"/>
          <w:u w:val="single"/>
        </w:rPr>
        <w:t>Atoms are composed of pieces like neutrons, electrons, and protons</w:t>
      </w:r>
      <w:r w:rsidRPr="004D4415">
        <w:rPr>
          <w:rFonts w:ascii="Arial" w:eastAsia="Times New Roman" w:hAnsi="Arial" w:cs="Arial"/>
          <w:b/>
          <w:color w:val="000000"/>
          <w:sz w:val="27"/>
        </w:rPr>
        <w:t>.</w:t>
      </w:r>
      <w:r w:rsidRPr="004D4415">
        <w:rPr>
          <w:rFonts w:ascii="Arial" w:eastAsia="Times New Roman" w:hAnsi="Arial" w:cs="Arial"/>
          <w:color w:val="000000"/>
          <w:sz w:val="27"/>
        </w:rPr>
        <w:t xml:space="preserve"> There are even smaller particles moving around in atoms. These super-small particles can be found inside the protons and neutrons. Scientists have many names for those pieces, but you may have heard of </w:t>
      </w:r>
      <w:r w:rsidRPr="004D4415">
        <w:rPr>
          <w:rFonts w:ascii="Arial" w:eastAsia="Times New Roman" w:hAnsi="Arial" w:cs="Arial"/>
          <w:b/>
          <w:bCs/>
          <w:color w:val="000000"/>
          <w:sz w:val="27"/>
        </w:rPr>
        <w:t>nucleons</w:t>
      </w:r>
      <w:r w:rsidRPr="004D4415">
        <w:rPr>
          <w:rFonts w:ascii="Arial" w:eastAsia="Times New Roman" w:hAnsi="Arial" w:cs="Arial"/>
          <w:color w:val="000000"/>
          <w:sz w:val="27"/>
        </w:rPr>
        <w:t> and </w:t>
      </w:r>
      <w:r w:rsidRPr="004D4415">
        <w:rPr>
          <w:rFonts w:ascii="Arial" w:eastAsia="Times New Roman" w:hAnsi="Arial" w:cs="Arial"/>
          <w:b/>
          <w:bCs/>
          <w:color w:val="000000"/>
          <w:sz w:val="27"/>
        </w:rPr>
        <w:t>quarks</w:t>
      </w:r>
      <w:r w:rsidRPr="004D4415">
        <w:rPr>
          <w:rFonts w:ascii="Arial" w:eastAsia="Times New Roman" w:hAnsi="Arial" w:cs="Arial"/>
          <w:color w:val="000000"/>
          <w:sz w:val="27"/>
        </w:rPr>
        <w:t>. Nuclear chemists and physicists work together with particle accelerators to discover the presence of these tiny, tiny, tiny pieces of matter. </w:t>
      </w:r>
      <w:r w:rsidRPr="004D4415">
        <w:rPr>
          <w:rFonts w:ascii="Arial" w:eastAsia="Times New Roman" w:hAnsi="Arial" w:cs="Arial"/>
          <w:color w:val="000000"/>
          <w:sz w:val="27"/>
          <w:szCs w:val="27"/>
          <w:shd w:val="clear" w:color="auto" w:fill="FFFFFF"/>
        </w:rPr>
        <w:br/>
      </w:r>
      <w:r w:rsidRPr="004D4415">
        <w:rPr>
          <w:rFonts w:ascii="Arial" w:eastAsia="Times New Roman" w:hAnsi="Arial" w:cs="Arial"/>
          <w:color w:val="000000"/>
          <w:sz w:val="27"/>
          <w:szCs w:val="27"/>
          <w:shd w:val="clear" w:color="auto" w:fill="FFFFFF"/>
        </w:rPr>
        <w:br/>
      </w:r>
      <w:r>
        <w:rPr>
          <w:rFonts w:ascii="Arial" w:eastAsia="Times New Roman" w:hAnsi="Arial" w:cs="Arial"/>
          <w:color w:val="000000"/>
          <w:sz w:val="27"/>
        </w:rPr>
        <w:t>T</w:t>
      </w:r>
      <w:r w:rsidRPr="004D4415">
        <w:rPr>
          <w:rFonts w:ascii="Arial" w:eastAsia="Times New Roman" w:hAnsi="Arial" w:cs="Arial"/>
          <w:color w:val="000000"/>
          <w:sz w:val="27"/>
        </w:rPr>
        <w:t>here are three basic parts of an atom. The parts are the </w:t>
      </w:r>
      <w:r w:rsidRPr="004D4415">
        <w:rPr>
          <w:rFonts w:ascii="Arial" w:eastAsia="Times New Roman" w:hAnsi="Arial" w:cs="Arial"/>
          <w:b/>
          <w:bCs/>
          <w:color w:val="000000"/>
          <w:sz w:val="27"/>
        </w:rPr>
        <w:t>electrons</w:t>
      </w:r>
      <w:r w:rsidRPr="004D4415">
        <w:rPr>
          <w:rFonts w:ascii="Arial" w:eastAsia="Times New Roman" w:hAnsi="Arial" w:cs="Arial"/>
          <w:color w:val="000000"/>
          <w:sz w:val="27"/>
        </w:rPr>
        <w:t>, </w:t>
      </w:r>
      <w:r w:rsidRPr="004D4415">
        <w:rPr>
          <w:rFonts w:ascii="Arial" w:eastAsia="Times New Roman" w:hAnsi="Arial" w:cs="Arial"/>
          <w:b/>
          <w:bCs/>
          <w:color w:val="000000"/>
          <w:sz w:val="27"/>
        </w:rPr>
        <w:t>protons</w:t>
      </w:r>
      <w:r w:rsidRPr="004D4415">
        <w:rPr>
          <w:rFonts w:ascii="Arial" w:eastAsia="Times New Roman" w:hAnsi="Arial" w:cs="Arial"/>
          <w:color w:val="000000"/>
          <w:sz w:val="27"/>
        </w:rPr>
        <w:t>, and </w:t>
      </w:r>
      <w:r w:rsidRPr="004D4415">
        <w:rPr>
          <w:rFonts w:ascii="Arial" w:eastAsia="Times New Roman" w:hAnsi="Arial" w:cs="Arial"/>
          <w:b/>
          <w:bCs/>
          <w:color w:val="000000"/>
          <w:sz w:val="27"/>
        </w:rPr>
        <w:t>neutrons</w:t>
      </w:r>
      <w:r w:rsidRPr="004D4415">
        <w:rPr>
          <w:rFonts w:ascii="Arial" w:eastAsia="Times New Roman" w:hAnsi="Arial" w:cs="Arial"/>
          <w:color w:val="000000"/>
          <w:sz w:val="27"/>
        </w:rPr>
        <w:t xml:space="preserve">. </w:t>
      </w:r>
      <w:r>
        <w:rPr>
          <w:rFonts w:ascii="Arial" w:eastAsia="Times New Roman" w:hAnsi="Arial" w:cs="Arial"/>
          <w:color w:val="000000"/>
          <w:sz w:val="27"/>
        </w:rPr>
        <w:t>T</w:t>
      </w:r>
      <w:r w:rsidRPr="004D4415">
        <w:rPr>
          <w:rFonts w:ascii="Arial" w:eastAsia="Times New Roman" w:hAnsi="Arial" w:cs="Arial"/>
          <w:color w:val="000000"/>
          <w:sz w:val="27"/>
        </w:rPr>
        <w:t>here are over 100 elements in the </w:t>
      </w:r>
      <w:r w:rsidRPr="004D4415">
        <w:rPr>
          <w:rFonts w:ascii="Arial" w:eastAsia="Times New Roman" w:hAnsi="Arial" w:cs="Arial"/>
          <w:b/>
          <w:bCs/>
          <w:color w:val="000000"/>
          <w:sz w:val="27"/>
        </w:rPr>
        <w:t>periodic table</w:t>
      </w:r>
      <w:r w:rsidRPr="004D4415">
        <w:rPr>
          <w:rFonts w:ascii="Arial" w:eastAsia="Times New Roman" w:hAnsi="Arial" w:cs="Arial"/>
          <w:color w:val="000000"/>
          <w:sz w:val="27"/>
        </w:rPr>
        <w:t>. The thing that makes each of those elements different is the number of electrons, protons, and neutrons. The protons and neutrons are always in the center of the atom. Scientists call the center of the atom the </w:t>
      </w:r>
      <w:r w:rsidRPr="004D4415">
        <w:rPr>
          <w:rFonts w:ascii="Arial" w:eastAsia="Times New Roman" w:hAnsi="Arial" w:cs="Arial"/>
          <w:b/>
          <w:bCs/>
          <w:color w:val="000000"/>
          <w:sz w:val="27"/>
        </w:rPr>
        <w:t>nucleus</w:t>
      </w:r>
      <w:r w:rsidRPr="004D4415">
        <w:rPr>
          <w:rFonts w:ascii="Arial" w:eastAsia="Times New Roman" w:hAnsi="Arial" w:cs="Arial"/>
          <w:color w:val="000000"/>
          <w:sz w:val="27"/>
        </w:rPr>
        <w:t>. The electrons are always found whizzing around the center in areas called orbitals. </w:t>
      </w:r>
      <w:r w:rsidRPr="004D4415">
        <w:rPr>
          <w:rFonts w:ascii="Arial" w:eastAsia="Times New Roman" w:hAnsi="Arial" w:cs="Arial"/>
          <w:color w:val="000000"/>
          <w:sz w:val="27"/>
          <w:szCs w:val="27"/>
          <w:shd w:val="clear" w:color="auto" w:fill="FFFFFF"/>
        </w:rPr>
        <w:br/>
      </w:r>
      <w:r w:rsidRPr="004D4415">
        <w:rPr>
          <w:rFonts w:ascii="Arial" w:eastAsia="Times New Roman" w:hAnsi="Arial" w:cs="Arial"/>
          <w:color w:val="000000"/>
          <w:sz w:val="27"/>
          <w:szCs w:val="27"/>
          <w:shd w:val="clear" w:color="auto" w:fill="FFFFFF"/>
        </w:rPr>
        <w:br/>
      </w:r>
      <w:r>
        <w:rPr>
          <w:rFonts w:ascii="Arial" w:eastAsia="Times New Roman" w:hAnsi="Arial" w:cs="Arial"/>
          <w:noProof/>
          <w:color w:val="006600"/>
          <w:sz w:val="36"/>
          <w:szCs w:val="36"/>
        </w:rPr>
        <w:drawing>
          <wp:anchor distT="47625" distB="47625" distL="47625" distR="47625" simplePos="0" relativeHeight="251662336" behindDoc="0" locked="0" layoutInCell="1" allowOverlap="0" wp14:anchorId="1B0D0852" wp14:editId="5E04E69D">
            <wp:simplePos x="0" y="0"/>
            <wp:positionH relativeFrom="column">
              <wp:align>left</wp:align>
            </wp:positionH>
            <wp:positionV relativeFrom="line">
              <wp:posOffset>0</wp:posOffset>
            </wp:positionV>
            <wp:extent cx="2286000" cy="1714500"/>
            <wp:effectExtent l="19050" t="0" r="0" b="0"/>
            <wp:wrapSquare wrapText="bothSides"/>
            <wp:docPr id="1" name="Picture 1" descr="Protons carry a positive charge, neutrons carry a neutral charge, and electrons carry a negative ch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tons carry a positive charge, neutrons carry a neutral charge, and electrons carry a negative charge."/>
                    <pic:cNvPicPr>
                      <a:picLocks noChangeAspect="1" noChangeArrowheads="1"/>
                    </pic:cNvPicPr>
                  </pic:nvPicPr>
                  <pic:blipFill>
                    <a:blip r:embed="rId12" cstate="print"/>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4D4415">
        <w:rPr>
          <w:rFonts w:ascii="Arial" w:eastAsia="Times New Roman" w:hAnsi="Arial" w:cs="Arial"/>
          <w:color w:val="000000"/>
          <w:sz w:val="27"/>
          <w:szCs w:val="27"/>
          <w:shd w:val="clear" w:color="auto" w:fill="FFFFFF"/>
        </w:rPr>
        <w:br/>
      </w:r>
      <w:r w:rsidRPr="004D4415">
        <w:rPr>
          <w:rFonts w:ascii="Arial" w:eastAsia="Times New Roman" w:hAnsi="Arial" w:cs="Arial"/>
          <w:color w:val="000000"/>
          <w:sz w:val="27"/>
        </w:rPr>
        <w:t>You can also see that each piece has either a "+", "-", or a "0." That symbol refers to the charge of the particle. You know when you get a shock from a socket, static electricity, or lightning? Those are all different types of electric charges. There are even charges in tiny particles of matter like atoms. The electron always has a "-" or negative charge. The proton always has a "+" or positive charge. If the charge of an entire atom is "0", that means there are equal numbers of positive and negative pieces, equal numbers of electrons and protons. The third particle is the neutron. It has a neutral charge (a charge of zero). </w:t>
      </w:r>
      <w:r w:rsidRPr="004D4415">
        <w:rPr>
          <w:rFonts w:ascii="Arial" w:eastAsia="Times New Roman" w:hAnsi="Arial" w:cs="Arial"/>
          <w:color w:val="000000"/>
          <w:sz w:val="27"/>
          <w:szCs w:val="27"/>
          <w:shd w:val="clear" w:color="auto" w:fill="FFFFFF"/>
        </w:rPr>
        <w:br w:type="textWrapping" w:clear="all"/>
      </w:r>
    </w:p>
    <w:p w:rsidR="001C2BAE" w:rsidRDefault="001C2BAE" w:rsidP="00E44955">
      <w:pPr>
        <w:rPr>
          <w:sz w:val="36"/>
          <w:szCs w:val="36"/>
        </w:rPr>
      </w:pPr>
    </w:p>
    <w:p w:rsidR="00F9602A" w:rsidRPr="00F9602A" w:rsidRDefault="00F9602A" w:rsidP="00F9602A">
      <w:pPr>
        <w:rPr>
          <w:sz w:val="36"/>
          <w:szCs w:val="36"/>
        </w:rPr>
      </w:pPr>
    </w:p>
    <w:p w:rsidR="00F9602A" w:rsidRDefault="00F9602A" w:rsidP="00FB0A55">
      <w:pPr>
        <w:rPr>
          <w:sz w:val="36"/>
          <w:szCs w:val="36"/>
        </w:rPr>
      </w:pPr>
    </w:p>
    <w:p w:rsidR="00FB0A55" w:rsidRPr="00FB0A55" w:rsidRDefault="00FB0A55" w:rsidP="00FB0A55">
      <w:pPr>
        <w:rPr>
          <w:sz w:val="36"/>
          <w:szCs w:val="36"/>
        </w:rPr>
      </w:pPr>
    </w:p>
    <w:sectPr w:rsidR="00FB0A55" w:rsidRPr="00FB0A55" w:rsidSect="00FB0A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B4385"/>
    <w:multiLevelType w:val="hybridMultilevel"/>
    <w:tmpl w:val="CF18796E"/>
    <w:lvl w:ilvl="0" w:tplc="04090001">
      <w:start w:val="1"/>
      <w:numFmt w:val="bullet"/>
      <w:lvlText w:val=""/>
      <w:lvlJc w:val="left"/>
      <w:pPr>
        <w:tabs>
          <w:tab w:val="num" w:pos="720"/>
        </w:tabs>
        <w:ind w:left="720" w:hanging="360"/>
      </w:pPr>
      <w:rPr>
        <w:rFonts w:ascii="Symbol" w:hAnsi="Symbol" w:hint="default"/>
      </w:rPr>
    </w:lvl>
    <w:lvl w:ilvl="1" w:tplc="0874A3E2" w:tentative="1">
      <w:start w:val="1"/>
      <w:numFmt w:val="bullet"/>
      <w:lvlText w:val=""/>
      <w:lvlJc w:val="left"/>
      <w:pPr>
        <w:tabs>
          <w:tab w:val="num" w:pos="1440"/>
        </w:tabs>
        <w:ind w:left="1440" w:hanging="360"/>
      </w:pPr>
      <w:rPr>
        <w:rFonts w:ascii="Wingdings" w:hAnsi="Wingdings" w:hint="default"/>
      </w:rPr>
    </w:lvl>
    <w:lvl w:ilvl="2" w:tplc="9CFACE7E" w:tentative="1">
      <w:start w:val="1"/>
      <w:numFmt w:val="bullet"/>
      <w:lvlText w:val=""/>
      <w:lvlJc w:val="left"/>
      <w:pPr>
        <w:tabs>
          <w:tab w:val="num" w:pos="2160"/>
        </w:tabs>
        <w:ind w:left="2160" w:hanging="360"/>
      </w:pPr>
      <w:rPr>
        <w:rFonts w:ascii="Wingdings" w:hAnsi="Wingdings" w:hint="default"/>
      </w:rPr>
    </w:lvl>
    <w:lvl w:ilvl="3" w:tplc="557041F4" w:tentative="1">
      <w:start w:val="1"/>
      <w:numFmt w:val="bullet"/>
      <w:lvlText w:val=""/>
      <w:lvlJc w:val="left"/>
      <w:pPr>
        <w:tabs>
          <w:tab w:val="num" w:pos="2880"/>
        </w:tabs>
        <w:ind w:left="2880" w:hanging="360"/>
      </w:pPr>
      <w:rPr>
        <w:rFonts w:ascii="Wingdings" w:hAnsi="Wingdings" w:hint="default"/>
      </w:rPr>
    </w:lvl>
    <w:lvl w:ilvl="4" w:tplc="9C2CEA42" w:tentative="1">
      <w:start w:val="1"/>
      <w:numFmt w:val="bullet"/>
      <w:lvlText w:val=""/>
      <w:lvlJc w:val="left"/>
      <w:pPr>
        <w:tabs>
          <w:tab w:val="num" w:pos="3600"/>
        </w:tabs>
        <w:ind w:left="3600" w:hanging="360"/>
      </w:pPr>
      <w:rPr>
        <w:rFonts w:ascii="Wingdings" w:hAnsi="Wingdings" w:hint="default"/>
      </w:rPr>
    </w:lvl>
    <w:lvl w:ilvl="5" w:tplc="707CBE24" w:tentative="1">
      <w:start w:val="1"/>
      <w:numFmt w:val="bullet"/>
      <w:lvlText w:val=""/>
      <w:lvlJc w:val="left"/>
      <w:pPr>
        <w:tabs>
          <w:tab w:val="num" w:pos="4320"/>
        </w:tabs>
        <w:ind w:left="4320" w:hanging="360"/>
      </w:pPr>
      <w:rPr>
        <w:rFonts w:ascii="Wingdings" w:hAnsi="Wingdings" w:hint="default"/>
      </w:rPr>
    </w:lvl>
    <w:lvl w:ilvl="6" w:tplc="F3DE4F20" w:tentative="1">
      <w:start w:val="1"/>
      <w:numFmt w:val="bullet"/>
      <w:lvlText w:val=""/>
      <w:lvlJc w:val="left"/>
      <w:pPr>
        <w:tabs>
          <w:tab w:val="num" w:pos="5040"/>
        </w:tabs>
        <w:ind w:left="5040" w:hanging="360"/>
      </w:pPr>
      <w:rPr>
        <w:rFonts w:ascii="Wingdings" w:hAnsi="Wingdings" w:hint="default"/>
      </w:rPr>
    </w:lvl>
    <w:lvl w:ilvl="7" w:tplc="E486790C" w:tentative="1">
      <w:start w:val="1"/>
      <w:numFmt w:val="bullet"/>
      <w:lvlText w:val=""/>
      <w:lvlJc w:val="left"/>
      <w:pPr>
        <w:tabs>
          <w:tab w:val="num" w:pos="5760"/>
        </w:tabs>
        <w:ind w:left="5760" w:hanging="360"/>
      </w:pPr>
      <w:rPr>
        <w:rFonts w:ascii="Wingdings" w:hAnsi="Wingdings" w:hint="default"/>
      </w:rPr>
    </w:lvl>
    <w:lvl w:ilvl="8" w:tplc="2C9E10C4" w:tentative="1">
      <w:start w:val="1"/>
      <w:numFmt w:val="bullet"/>
      <w:lvlText w:val=""/>
      <w:lvlJc w:val="left"/>
      <w:pPr>
        <w:tabs>
          <w:tab w:val="num" w:pos="6480"/>
        </w:tabs>
        <w:ind w:left="6480" w:hanging="360"/>
      </w:pPr>
      <w:rPr>
        <w:rFonts w:ascii="Wingdings" w:hAnsi="Wingdings" w:hint="default"/>
      </w:rPr>
    </w:lvl>
  </w:abstractNum>
  <w:abstractNum w:abstractNumId="1">
    <w:nsid w:val="4DC70FAC"/>
    <w:multiLevelType w:val="hybridMultilevel"/>
    <w:tmpl w:val="AA24B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D57F1F"/>
    <w:multiLevelType w:val="hybridMultilevel"/>
    <w:tmpl w:val="426EE33A"/>
    <w:lvl w:ilvl="0" w:tplc="D31C6D94">
      <w:start w:val="1"/>
      <w:numFmt w:val="bullet"/>
      <w:lvlText w:val="•"/>
      <w:lvlJc w:val="left"/>
      <w:pPr>
        <w:tabs>
          <w:tab w:val="num" w:pos="720"/>
        </w:tabs>
        <w:ind w:left="720" w:hanging="360"/>
      </w:pPr>
      <w:rPr>
        <w:rFonts w:ascii="Arial" w:hAnsi="Arial" w:hint="default"/>
      </w:rPr>
    </w:lvl>
    <w:lvl w:ilvl="1" w:tplc="43601932" w:tentative="1">
      <w:start w:val="1"/>
      <w:numFmt w:val="bullet"/>
      <w:lvlText w:val="•"/>
      <w:lvlJc w:val="left"/>
      <w:pPr>
        <w:tabs>
          <w:tab w:val="num" w:pos="1440"/>
        </w:tabs>
        <w:ind w:left="1440" w:hanging="360"/>
      </w:pPr>
      <w:rPr>
        <w:rFonts w:ascii="Arial" w:hAnsi="Arial" w:hint="default"/>
      </w:rPr>
    </w:lvl>
    <w:lvl w:ilvl="2" w:tplc="D8D2A5DC" w:tentative="1">
      <w:start w:val="1"/>
      <w:numFmt w:val="bullet"/>
      <w:lvlText w:val="•"/>
      <w:lvlJc w:val="left"/>
      <w:pPr>
        <w:tabs>
          <w:tab w:val="num" w:pos="2160"/>
        </w:tabs>
        <w:ind w:left="2160" w:hanging="360"/>
      </w:pPr>
      <w:rPr>
        <w:rFonts w:ascii="Arial" w:hAnsi="Arial" w:hint="default"/>
      </w:rPr>
    </w:lvl>
    <w:lvl w:ilvl="3" w:tplc="51F0CA7A" w:tentative="1">
      <w:start w:val="1"/>
      <w:numFmt w:val="bullet"/>
      <w:lvlText w:val="•"/>
      <w:lvlJc w:val="left"/>
      <w:pPr>
        <w:tabs>
          <w:tab w:val="num" w:pos="2880"/>
        </w:tabs>
        <w:ind w:left="2880" w:hanging="360"/>
      </w:pPr>
      <w:rPr>
        <w:rFonts w:ascii="Arial" w:hAnsi="Arial" w:hint="default"/>
      </w:rPr>
    </w:lvl>
    <w:lvl w:ilvl="4" w:tplc="3DCE99D6" w:tentative="1">
      <w:start w:val="1"/>
      <w:numFmt w:val="bullet"/>
      <w:lvlText w:val="•"/>
      <w:lvlJc w:val="left"/>
      <w:pPr>
        <w:tabs>
          <w:tab w:val="num" w:pos="3600"/>
        </w:tabs>
        <w:ind w:left="3600" w:hanging="360"/>
      </w:pPr>
      <w:rPr>
        <w:rFonts w:ascii="Arial" w:hAnsi="Arial" w:hint="default"/>
      </w:rPr>
    </w:lvl>
    <w:lvl w:ilvl="5" w:tplc="4DE23852" w:tentative="1">
      <w:start w:val="1"/>
      <w:numFmt w:val="bullet"/>
      <w:lvlText w:val="•"/>
      <w:lvlJc w:val="left"/>
      <w:pPr>
        <w:tabs>
          <w:tab w:val="num" w:pos="4320"/>
        </w:tabs>
        <w:ind w:left="4320" w:hanging="360"/>
      </w:pPr>
      <w:rPr>
        <w:rFonts w:ascii="Arial" w:hAnsi="Arial" w:hint="default"/>
      </w:rPr>
    </w:lvl>
    <w:lvl w:ilvl="6" w:tplc="0EDEC8F8" w:tentative="1">
      <w:start w:val="1"/>
      <w:numFmt w:val="bullet"/>
      <w:lvlText w:val="•"/>
      <w:lvlJc w:val="left"/>
      <w:pPr>
        <w:tabs>
          <w:tab w:val="num" w:pos="5040"/>
        </w:tabs>
        <w:ind w:left="5040" w:hanging="360"/>
      </w:pPr>
      <w:rPr>
        <w:rFonts w:ascii="Arial" w:hAnsi="Arial" w:hint="default"/>
      </w:rPr>
    </w:lvl>
    <w:lvl w:ilvl="7" w:tplc="8FE84758" w:tentative="1">
      <w:start w:val="1"/>
      <w:numFmt w:val="bullet"/>
      <w:lvlText w:val="•"/>
      <w:lvlJc w:val="left"/>
      <w:pPr>
        <w:tabs>
          <w:tab w:val="num" w:pos="5760"/>
        </w:tabs>
        <w:ind w:left="5760" w:hanging="360"/>
      </w:pPr>
      <w:rPr>
        <w:rFonts w:ascii="Arial" w:hAnsi="Arial" w:hint="default"/>
      </w:rPr>
    </w:lvl>
    <w:lvl w:ilvl="8" w:tplc="49F6D90C" w:tentative="1">
      <w:start w:val="1"/>
      <w:numFmt w:val="bullet"/>
      <w:lvlText w:val="•"/>
      <w:lvlJc w:val="left"/>
      <w:pPr>
        <w:tabs>
          <w:tab w:val="num" w:pos="6480"/>
        </w:tabs>
        <w:ind w:left="6480" w:hanging="360"/>
      </w:pPr>
      <w:rPr>
        <w:rFonts w:ascii="Arial" w:hAnsi="Arial" w:hint="default"/>
      </w:rPr>
    </w:lvl>
  </w:abstractNum>
  <w:abstractNum w:abstractNumId="3">
    <w:nsid w:val="7D101D7E"/>
    <w:multiLevelType w:val="hybridMultilevel"/>
    <w:tmpl w:val="E606FFEE"/>
    <w:lvl w:ilvl="0" w:tplc="04090001">
      <w:start w:val="1"/>
      <w:numFmt w:val="bullet"/>
      <w:lvlText w:val=""/>
      <w:lvlJc w:val="left"/>
      <w:pPr>
        <w:tabs>
          <w:tab w:val="num" w:pos="720"/>
        </w:tabs>
        <w:ind w:left="720" w:hanging="360"/>
      </w:pPr>
      <w:rPr>
        <w:rFonts w:ascii="Symbol" w:hAnsi="Symbol" w:hint="default"/>
      </w:rPr>
    </w:lvl>
    <w:lvl w:ilvl="1" w:tplc="8668D588" w:tentative="1">
      <w:start w:val="1"/>
      <w:numFmt w:val="bullet"/>
      <w:lvlText w:val=""/>
      <w:lvlJc w:val="left"/>
      <w:pPr>
        <w:tabs>
          <w:tab w:val="num" w:pos="1440"/>
        </w:tabs>
        <w:ind w:left="1440" w:hanging="360"/>
      </w:pPr>
      <w:rPr>
        <w:rFonts w:ascii="Wingdings" w:hAnsi="Wingdings" w:hint="default"/>
      </w:rPr>
    </w:lvl>
    <w:lvl w:ilvl="2" w:tplc="418E4FE4" w:tentative="1">
      <w:start w:val="1"/>
      <w:numFmt w:val="bullet"/>
      <w:lvlText w:val=""/>
      <w:lvlJc w:val="left"/>
      <w:pPr>
        <w:tabs>
          <w:tab w:val="num" w:pos="2160"/>
        </w:tabs>
        <w:ind w:left="2160" w:hanging="360"/>
      </w:pPr>
      <w:rPr>
        <w:rFonts w:ascii="Wingdings" w:hAnsi="Wingdings" w:hint="default"/>
      </w:rPr>
    </w:lvl>
    <w:lvl w:ilvl="3" w:tplc="55E82FD0" w:tentative="1">
      <w:start w:val="1"/>
      <w:numFmt w:val="bullet"/>
      <w:lvlText w:val=""/>
      <w:lvlJc w:val="left"/>
      <w:pPr>
        <w:tabs>
          <w:tab w:val="num" w:pos="2880"/>
        </w:tabs>
        <w:ind w:left="2880" w:hanging="360"/>
      </w:pPr>
      <w:rPr>
        <w:rFonts w:ascii="Wingdings" w:hAnsi="Wingdings" w:hint="default"/>
      </w:rPr>
    </w:lvl>
    <w:lvl w:ilvl="4" w:tplc="8C4CC268" w:tentative="1">
      <w:start w:val="1"/>
      <w:numFmt w:val="bullet"/>
      <w:lvlText w:val=""/>
      <w:lvlJc w:val="left"/>
      <w:pPr>
        <w:tabs>
          <w:tab w:val="num" w:pos="3600"/>
        </w:tabs>
        <w:ind w:left="3600" w:hanging="360"/>
      </w:pPr>
      <w:rPr>
        <w:rFonts w:ascii="Wingdings" w:hAnsi="Wingdings" w:hint="default"/>
      </w:rPr>
    </w:lvl>
    <w:lvl w:ilvl="5" w:tplc="9C503172" w:tentative="1">
      <w:start w:val="1"/>
      <w:numFmt w:val="bullet"/>
      <w:lvlText w:val=""/>
      <w:lvlJc w:val="left"/>
      <w:pPr>
        <w:tabs>
          <w:tab w:val="num" w:pos="4320"/>
        </w:tabs>
        <w:ind w:left="4320" w:hanging="360"/>
      </w:pPr>
      <w:rPr>
        <w:rFonts w:ascii="Wingdings" w:hAnsi="Wingdings" w:hint="default"/>
      </w:rPr>
    </w:lvl>
    <w:lvl w:ilvl="6" w:tplc="27EA8BB6" w:tentative="1">
      <w:start w:val="1"/>
      <w:numFmt w:val="bullet"/>
      <w:lvlText w:val=""/>
      <w:lvlJc w:val="left"/>
      <w:pPr>
        <w:tabs>
          <w:tab w:val="num" w:pos="5040"/>
        </w:tabs>
        <w:ind w:left="5040" w:hanging="360"/>
      </w:pPr>
      <w:rPr>
        <w:rFonts w:ascii="Wingdings" w:hAnsi="Wingdings" w:hint="default"/>
      </w:rPr>
    </w:lvl>
    <w:lvl w:ilvl="7" w:tplc="4606CAFA" w:tentative="1">
      <w:start w:val="1"/>
      <w:numFmt w:val="bullet"/>
      <w:lvlText w:val=""/>
      <w:lvlJc w:val="left"/>
      <w:pPr>
        <w:tabs>
          <w:tab w:val="num" w:pos="5760"/>
        </w:tabs>
        <w:ind w:left="5760" w:hanging="360"/>
      </w:pPr>
      <w:rPr>
        <w:rFonts w:ascii="Wingdings" w:hAnsi="Wingdings" w:hint="default"/>
      </w:rPr>
    </w:lvl>
    <w:lvl w:ilvl="8" w:tplc="78944A06"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FB0A55"/>
    <w:rsid w:val="001C2BAE"/>
    <w:rsid w:val="002B07A2"/>
    <w:rsid w:val="00431DAB"/>
    <w:rsid w:val="005D3787"/>
    <w:rsid w:val="00806371"/>
    <w:rsid w:val="00B41404"/>
    <w:rsid w:val="00D6633F"/>
    <w:rsid w:val="00E44955"/>
    <w:rsid w:val="00F9602A"/>
    <w:rsid w:val="00FB0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0A5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A55"/>
    <w:rPr>
      <w:rFonts w:ascii="Tahoma" w:hAnsi="Tahoma" w:cs="Tahoma"/>
      <w:sz w:val="16"/>
      <w:szCs w:val="16"/>
    </w:rPr>
  </w:style>
  <w:style w:type="paragraph" w:styleId="ListParagraph">
    <w:name w:val="List Paragraph"/>
    <w:basedOn w:val="Normal"/>
    <w:uiPriority w:val="34"/>
    <w:qFormat/>
    <w:rsid w:val="00FB0A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467880">
      <w:bodyDiv w:val="1"/>
      <w:marLeft w:val="0"/>
      <w:marRight w:val="0"/>
      <w:marTop w:val="0"/>
      <w:marBottom w:val="0"/>
      <w:divBdr>
        <w:top w:val="none" w:sz="0" w:space="0" w:color="auto"/>
        <w:left w:val="none" w:sz="0" w:space="0" w:color="auto"/>
        <w:bottom w:val="none" w:sz="0" w:space="0" w:color="auto"/>
        <w:right w:val="none" w:sz="0" w:space="0" w:color="auto"/>
      </w:divBdr>
      <w:divsChild>
        <w:div w:id="1063720263">
          <w:marLeft w:val="432"/>
          <w:marRight w:val="0"/>
          <w:marTop w:val="120"/>
          <w:marBottom w:val="0"/>
          <w:divBdr>
            <w:top w:val="none" w:sz="0" w:space="0" w:color="auto"/>
            <w:left w:val="none" w:sz="0" w:space="0" w:color="auto"/>
            <w:bottom w:val="none" w:sz="0" w:space="0" w:color="auto"/>
            <w:right w:val="none" w:sz="0" w:space="0" w:color="auto"/>
          </w:divBdr>
        </w:div>
        <w:div w:id="1236741560">
          <w:marLeft w:val="432"/>
          <w:marRight w:val="0"/>
          <w:marTop w:val="120"/>
          <w:marBottom w:val="0"/>
          <w:divBdr>
            <w:top w:val="none" w:sz="0" w:space="0" w:color="auto"/>
            <w:left w:val="none" w:sz="0" w:space="0" w:color="auto"/>
            <w:bottom w:val="none" w:sz="0" w:space="0" w:color="auto"/>
            <w:right w:val="none" w:sz="0" w:space="0" w:color="auto"/>
          </w:divBdr>
        </w:div>
        <w:div w:id="40519234">
          <w:marLeft w:val="432"/>
          <w:marRight w:val="0"/>
          <w:marTop w:val="120"/>
          <w:marBottom w:val="0"/>
          <w:divBdr>
            <w:top w:val="none" w:sz="0" w:space="0" w:color="auto"/>
            <w:left w:val="none" w:sz="0" w:space="0" w:color="auto"/>
            <w:bottom w:val="none" w:sz="0" w:space="0" w:color="auto"/>
            <w:right w:val="none" w:sz="0" w:space="0" w:color="auto"/>
          </w:divBdr>
        </w:div>
        <w:div w:id="544832002">
          <w:marLeft w:val="432"/>
          <w:marRight w:val="0"/>
          <w:marTop w:val="120"/>
          <w:marBottom w:val="0"/>
          <w:divBdr>
            <w:top w:val="none" w:sz="0" w:space="0" w:color="auto"/>
            <w:left w:val="none" w:sz="0" w:space="0" w:color="auto"/>
            <w:bottom w:val="none" w:sz="0" w:space="0" w:color="auto"/>
            <w:right w:val="none" w:sz="0" w:space="0" w:color="auto"/>
          </w:divBdr>
        </w:div>
        <w:div w:id="1300767464">
          <w:marLeft w:val="432"/>
          <w:marRight w:val="0"/>
          <w:marTop w:val="120"/>
          <w:marBottom w:val="0"/>
          <w:divBdr>
            <w:top w:val="none" w:sz="0" w:space="0" w:color="auto"/>
            <w:left w:val="none" w:sz="0" w:space="0" w:color="auto"/>
            <w:bottom w:val="none" w:sz="0" w:space="0" w:color="auto"/>
            <w:right w:val="none" w:sz="0" w:space="0" w:color="auto"/>
          </w:divBdr>
        </w:div>
        <w:div w:id="1016417993">
          <w:marLeft w:val="432"/>
          <w:marRight w:val="0"/>
          <w:marTop w:val="120"/>
          <w:marBottom w:val="0"/>
          <w:divBdr>
            <w:top w:val="none" w:sz="0" w:space="0" w:color="auto"/>
            <w:left w:val="none" w:sz="0" w:space="0" w:color="auto"/>
            <w:bottom w:val="none" w:sz="0" w:space="0" w:color="auto"/>
            <w:right w:val="none" w:sz="0" w:space="0" w:color="auto"/>
          </w:divBdr>
        </w:div>
      </w:divsChild>
    </w:div>
    <w:div w:id="1387726174">
      <w:bodyDiv w:val="1"/>
      <w:marLeft w:val="0"/>
      <w:marRight w:val="0"/>
      <w:marTop w:val="0"/>
      <w:marBottom w:val="0"/>
      <w:divBdr>
        <w:top w:val="none" w:sz="0" w:space="0" w:color="auto"/>
        <w:left w:val="none" w:sz="0" w:space="0" w:color="auto"/>
        <w:bottom w:val="none" w:sz="0" w:space="0" w:color="auto"/>
        <w:right w:val="none" w:sz="0" w:space="0" w:color="auto"/>
      </w:divBdr>
      <w:divsChild>
        <w:div w:id="232082909">
          <w:marLeft w:val="547"/>
          <w:marRight w:val="0"/>
          <w:marTop w:val="0"/>
          <w:marBottom w:val="0"/>
          <w:divBdr>
            <w:top w:val="none" w:sz="0" w:space="0" w:color="auto"/>
            <w:left w:val="none" w:sz="0" w:space="0" w:color="auto"/>
            <w:bottom w:val="none" w:sz="0" w:space="0" w:color="auto"/>
            <w:right w:val="none" w:sz="0" w:space="0" w:color="auto"/>
          </w:divBdr>
        </w:div>
        <w:div w:id="1182088667">
          <w:marLeft w:val="547"/>
          <w:marRight w:val="0"/>
          <w:marTop w:val="0"/>
          <w:marBottom w:val="0"/>
          <w:divBdr>
            <w:top w:val="none" w:sz="0" w:space="0" w:color="auto"/>
            <w:left w:val="none" w:sz="0" w:space="0" w:color="auto"/>
            <w:bottom w:val="none" w:sz="0" w:space="0" w:color="auto"/>
            <w:right w:val="none" w:sz="0" w:space="0" w:color="auto"/>
          </w:divBdr>
        </w:div>
        <w:div w:id="13271925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1.gif"/><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9B0966-5FA4-42C7-904E-2362523B0E2F}" type="doc">
      <dgm:prSet loTypeId="urn:microsoft.com/office/officeart/2005/8/layout/chevron1" loCatId="process" qsTypeId="urn:microsoft.com/office/officeart/2005/8/quickstyle/simple3" qsCatId="simple" csTypeId="urn:microsoft.com/office/officeart/2005/8/colors/accent2_2" csCatId="accent2" phldr="1"/>
      <dgm:spPr/>
    </dgm:pt>
    <dgm:pt modelId="{34CF0495-36FD-4B68-8592-82034ADC5691}">
      <dgm:prSet phldrT="[Text]"/>
      <dgm:spPr/>
      <dgm:t>
        <a:bodyPr/>
        <a:lstStyle/>
        <a:p>
          <a:pPr algn="ctr"/>
          <a:r>
            <a:rPr lang="en-US" dirty="0" smtClean="0"/>
            <a:t>Particles</a:t>
          </a:r>
          <a:endParaRPr lang="en-US" dirty="0"/>
        </a:p>
      </dgm:t>
    </dgm:pt>
    <dgm:pt modelId="{DAADB7B7-76AD-4949-8767-EF98CCF093C0}" type="parTrans" cxnId="{7C2E89BE-FC2C-405E-AA3A-4AA547722771}">
      <dgm:prSet/>
      <dgm:spPr/>
      <dgm:t>
        <a:bodyPr/>
        <a:lstStyle/>
        <a:p>
          <a:pPr algn="ctr"/>
          <a:endParaRPr lang="en-US"/>
        </a:p>
      </dgm:t>
    </dgm:pt>
    <dgm:pt modelId="{3993DAA4-DA8E-40FB-BEBF-E759694114D1}" type="sibTrans" cxnId="{7C2E89BE-FC2C-405E-AA3A-4AA547722771}">
      <dgm:prSet/>
      <dgm:spPr/>
      <dgm:t>
        <a:bodyPr/>
        <a:lstStyle/>
        <a:p>
          <a:pPr algn="ctr"/>
          <a:endParaRPr lang="en-US"/>
        </a:p>
      </dgm:t>
    </dgm:pt>
    <dgm:pt modelId="{B9626D15-15BD-4A62-81DC-7F8C65A29B66}">
      <dgm:prSet phldrT="[Text]"/>
      <dgm:spPr/>
      <dgm:t>
        <a:bodyPr/>
        <a:lstStyle/>
        <a:p>
          <a:pPr algn="ctr"/>
          <a:r>
            <a:rPr lang="en-US" dirty="0" smtClean="0"/>
            <a:t>Elements</a:t>
          </a:r>
          <a:endParaRPr lang="en-US" dirty="0"/>
        </a:p>
      </dgm:t>
    </dgm:pt>
    <dgm:pt modelId="{214EABDF-63BB-4C70-8900-1C0727C86DFA}" type="parTrans" cxnId="{86AC67AD-16AB-4C37-B3E9-B767B4567269}">
      <dgm:prSet/>
      <dgm:spPr/>
      <dgm:t>
        <a:bodyPr/>
        <a:lstStyle/>
        <a:p>
          <a:pPr algn="ctr"/>
          <a:endParaRPr lang="en-US"/>
        </a:p>
      </dgm:t>
    </dgm:pt>
    <dgm:pt modelId="{D08BF82B-2BB7-444B-A26A-5155BEEF5FC3}" type="sibTrans" cxnId="{86AC67AD-16AB-4C37-B3E9-B767B4567269}">
      <dgm:prSet/>
      <dgm:spPr/>
      <dgm:t>
        <a:bodyPr/>
        <a:lstStyle/>
        <a:p>
          <a:pPr algn="ctr"/>
          <a:endParaRPr lang="en-US"/>
        </a:p>
      </dgm:t>
    </dgm:pt>
    <dgm:pt modelId="{74D69A6D-1537-4512-A420-8701A265DBA3}">
      <dgm:prSet phldrT="[Text]"/>
      <dgm:spPr/>
      <dgm:t>
        <a:bodyPr/>
        <a:lstStyle/>
        <a:p>
          <a:pPr algn="ctr"/>
          <a:r>
            <a:rPr lang="en-US" dirty="0" smtClean="0"/>
            <a:t>Molecules</a:t>
          </a:r>
          <a:endParaRPr lang="en-US" dirty="0"/>
        </a:p>
      </dgm:t>
    </dgm:pt>
    <dgm:pt modelId="{F25DCF06-9641-4E29-9035-343E22F645BD}" type="parTrans" cxnId="{1A956EE2-EC71-47A8-9466-F01553F65FED}">
      <dgm:prSet/>
      <dgm:spPr/>
      <dgm:t>
        <a:bodyPr/>
        <a:lstStyle/>
        <a:p>
          <a:pPr algn="ctr"/>
          <a:endParaRPr lang="en-US"/>
        </a:p>
      </dgm:t>
    </dgm:pt>
    <dgm:pt modelId="{D826D774-5A90-4562-A853-380F9540B18A}" type="sibTrans" cxnId="{1A956EE2-EC71-47A8-9466-F01553F65FED}">
      <dgm:prSet/>
      <dgm:spPr/>
      <dgm:t>
        <a:bodyPr/>
        <a:lstStyle/>
        <a:p>
          <a:pPr algn="ctr"/>
          <a:endParaRPr lang="en-US"/>
        </a:p>
      </dgm:t>
    </dgm:pt>
    <dgm:pt modelId="{F1A65B3D-6D99-40B3-91F7-826A1505DA24}">
      <dgm:prSet phldrT="[Text]"/>
      <dgm:spPr/>
      <dgm:t>
        <a:bodyPr/>
        <a:lstStyle/>
        <a:p>
          <a:pPr algn="ctr"/>
          <a:r>
            <a:rPr lang="en-US" dirty="0" smtClean="0"/>
            <a:t>Atoms </a:t>
          </a:r>
          <a:endParaRPr lang="en-US" dirty="0"/>
        </a:p>
      </dgm:t>
    </dgm:pt>
    <dgm:pt modelId="{60FB6D30-3971-476C-8E60-CECE225B8FC3}" type="parTrans" cxnId="{254D0DDF-B367-4B71-909C-BE29A1801B4F}">
      <dgm:prSet/>
      <dgm:spPr/>
      <dgm:t>
        <a:bodyPr/>
        <a:lstStyle/>
        <a:p>
          <a:pPr algn="ctr"/>
          <a:endParaRPr lang="en-US"/>
        </a:p>
      </dgm:t>
    </dgm:pt>
    <dgm:pt modelId="{1B6FCFCB-FC38-4BD7-BB9C-0EACA6FD7E47}" type="sibTrans" cxnId="{254D0DDF-B367-4B71-909C-BE29A1801B4F}">
      <dgm:prSet/>
      <dgm:spPr/>
      <dgm:t>
        <a:bodyPr/>
        <a:lstStyle/>
        <a:p>
          <a:pPr algn="ctr"/>
          <a:endParaRPr lang="en-US"/>
        </a:p>
      </dgm:t>
    </dgm:pt>
    <dgm:pt modelId="{2A3CE7D5-4C7E-4440-84DD-402FC2F8B3E2}" type="pres">
      <dgm:prSet presAssocID="{9C9B0966-5FA4-42C7-904E-2362523B0E2F}" presName="Name0" presStyleCnt="0">
        <dgm:presLayoutVars>
          <dgm:dir/>
          <dgm:animLvl val="lvl"/>
          <dgm:resizeHandles val="exact"/>
        </dgm:presLayoutVars>
      </dgm:prSet>
      <dgm:spPr/>
    </dgm:pt>
    <dgm:pt modelId="{DD690437-62B7-4C7C-B9E4-DC8756AC2792}" type="pres">
      <dgm:prSet presAssocID="{34CF0495-36FD-4B68-8592-82034ADC5691}" presName="parTxOnly" presStyleLbl="node1" presStyleIdx="0" presStyleCnt="4">
        <dgm:presLayoutVars>
          <dgm:chMax val="0"/>
          <dgm:chPref val="0"/>
          <dgm:bulletEnabled val="1"/>
        </dgm:presLayoutVars>
      </dgm:prSet>
      <dgm:spPr/>
      <dgm:t>
        <a:bodyPr/>
        <a:lstStyle/>
        <a:p>
          <a:endParaRPr lang="en-US"/>
        </a:p>
      </dgm:t>
    </dgm:pt>
    <dgm:pt modelId="{A6D96E8E-1272-4C8C-9D4D-031AAA21315F}" type="pres">
      <dgm:prSet presAssocID="{3993DAA4-DA8E-40FB-BEBF-E759694114D1}" presName="parTxOnlySpace" presStyleCnt="0"/>
      <dgm:spPr/>
    </dgm:pt>
    <dgm:pt modelId="{0CF0957B-930F-4A65-8B3D-EBC9BAE276C5}" type="pres">
      <dgm:prSet presAssocID="{F1A65B3D-6D99-40B3-91F7-826A1505DA24}" presName="parTxOnly" presStyleLbl="node1" presStyleIdx="1" presStyleCnt="4">
        <dgm:presLayoutVars>
          <dgm:chMax val="0"/>
          <dgm:chPref val="0"/>
          <dgm:bulletEnabled val="1"/>
        </dgm:presLayoutVars>
      </dgm:prSet>
      <dgm:spPr/>
      <dgm:t>
        <a:bodyPr/>
        <a:lstStyle/>
        <a:p>
          <a:endParaRPr lang="en-US"/>
        </a:p>
      </dgm:t>
    </dgm:pt>
    <dgm:pt modelId="{EA01E4B7-3EA4-4563-9B3C-85707D79A0DC}" type="pres">
      <dgm:prSet presAssocID="{1B6FCFCB-FC38-4BD7-BB9C-0EACA6FD7E47}" presName="parTxOnlySpace" presStyleCnt="0"/>
      <dgm:spPr/>
    </dgm:pt>
    <dgm:pt modelId="{42E5A73C-1433-475B-A075-6326389B4AFD}" type="pres">
      <dgm:prSet presAssocID="{B9626D15-15BD-4A62-81DC-7F8C65A29B66}" presName="parTxOnly" presStyleLbl="node1" presStyleIdx="2" presStyleCnt="4">
        <dgm:presLayoutVars>
          <dgm:chMax val="0"/>
          <dgm:chPref val="0"/>
          <dgm:bulletEnabled val="1"/>
        </dgm:presLayoutVars>
      </dgm:prSet>
      <dgm:spPr/>
      <dgm:t>
        <a:bodyPr/>
        <a:lstStyle/>
        <a:p>
          <a:endParaRPr lang="en-US"/>
        </a:p>
      </dgm:t>
    </dgm:pt>
    <dgm:pt modelId="{0270283E-6618-424C-9DDB-6C02037F71F2}" type="pres">
      <dgm:prSet presAssocID="{D08BF82B-2BB7-444B-A26A-5155BEEF5FC3}" presName="parTxOnlySpace" presStyleCnt="0"/>
      <dgm:spPr/>
    </dgm:pt>
    <dgm:pt modelId="{119C7265-051D-4115-BFA1-E2B5E3B095DE}" type="pres">
      <dgm:prSet presAssocID="{74D69A6D-1537-4512-A420-8701A265DBA3}" presName="parTxOnly" presStyleLbl="node1" presStyleIdx="3" presStyleCnt="4">
        <dgm:presLayoutVars>
          <dgm:chMax val="0"/>
          <dgm:chPref val="0"/>
          <dgm:bulletEnabled val="1"/>
        </dgm:presLayoutVars>
      </dgm:prSet>
      <dgm:spPr/>
      <dgm:t>
        <a:bodyPr/>
        <a:lstStyle/>
        <a:p>
          <a:endParaRPr lang="en-US"/>
        </a:p>
      </dgm:t>
    </dgm:pt>
  </dgm:ptLst>
  <dgm:cxnLst>
    <dgm:cxn modelId="{68694BA5-9E1E-4D3E-8F69-D3E8E184B8FD}" type="presOf" srcId="{34CF0495-36FD-4B68-8592-82034ADC5691}" destId="{DD690437-62B7-4C7C-B9E4-DC8756AC2792}" srcOrd="0" destOrd="0" presId="urn:microsoft.com/office/officeart/2005/8/layout/chevron1"/>
    <dgm:cxn modelId="{7C2E89BE-FC2C-405E-AA3A-4AA547722771}" srcId="{9C9B0966-5FA4-42C7-904E-2362523B0E2F}" destId="{34CF0495-36FD-4B68-8592-82034ADC5691}" srcOrd="0" destOrd="0" parTransId="{DAADB7B7-76AD-4949-8767-EF98CCF093C0}" sibTransId="{3993DAA4-DA8E-40FB-BEBF-E759694114D1}"/>
    <dgm:cxn modelId="{DBFD604A-A7B2-4216-AACE-A1D2583CBB22}" type="presOf" srcId="{B9626D15-15BD-4A62-81DC-7F8C65A29B66}" destId="{42E5A73C-1433-475B-A075-6326389B4AFD}" srcOrd="0" destOrd="0" presId="urn:microsoft.com/office/officeart/2005/8/layout/chevron1"/>
    <dgm:cxn modelId="{1A956EE2-EC71-47A8-9466-F01553F65FED}" srcId="{9C9B0966-5FA4-42C7-904E-2362523B0E2F}" destId="{74D69A6D-1537-4512-A420-8701A265DBA3}" srcOrd="3" destOrd="0" parTransId="{F25DCF06-9641-4E29-9035-343E22F645BD}" sibTransId="{D826D774-5A90-4562-A853-380F9540B18A}"/>
    <dgm:cxn modelId="{34865BF8-BFA7-4030-AA8B-7D1349B2FB02}" type="presOf" srcId="{74D69A6D-1537-4512-A420-8701A265DBA3}" destId="{119C7265-051D-4115-BFA1-E2B5E3B095DE}" srcOrd="0" destOrd="0" presId="urn:microsoft.com/office/officeart/2005/8/layout/chevron1"/>
    <dgm:cxn modelId="{254D0DDF-B367-4B71-909C-BE29A1801B4F}" srcId="{9C9B0966-5FA4-42C7-904E-2362523B0E2F}" destId="{F1A65B3D-6D99-40B3-91F7-826A1505DA24}" srcOrd="1" destOrd="0" parTransId="{60FB6D30-3971-476C-8E60-CECE225B8FC3}" sibTransId="{1B6FCFCB-FC38-4BD7-BB9C-0EACA6FD7E47}"/>
    <dgm:cxn modelId="{247C5C87-EEC7-41AD-83F1-5A64C81AC75A}" type="presOf" srcId="{9C9B0966-5FA4-42C7-904E-2362523B0E2F}" destId="{2A3CE7D5-4C7E-4440-84DD-402FC2F8B3E2}" srcOrd="0" destOrd="0" presId="urn:microsoft.com/office/officeart/2005/8/layout/chevron1"/>
    <dgm:cxn modelId="{9107FA90-F908-4258-AED4-F758F008741E}" type="presOf" srcId="{F1A65B3D-6D99-40B3-91F7-826A1505DA24}" destId="{0CF0957B-930F-4A65-8B3D-EBC9BAE276C5}" srcOrd="0" destOrd="0" presId="urn:microsoft.com/office/officeart/2005/8/layout/chevron1"/>
    <dgm:cxn modelId="{86AC67AD-16AB-4C37-B3E9-B767B4567269}" srcId="{9C9B0966-5FA4-42C7-904E-2362523B0E2F}" destId="{B9626D15-15BD-4A62-81DC-7F8C65A29B66}" srcOrd="2" destOrd="0" parTransId="{214EABDF-63BB-4C70-8900-1C0727C86DFA}" sibTransId="{D08BF82B-2BB7-444B-A26A-5155BEEF5FC3}"/>
    <dgm:cxn modelId="{0FE9AA27-0A39-4822-B799-4D7CDB8B2F19}" type="presParOf" srcId="{2A3CE7D5-4C7E-4440-84DD-402FC2F8B3E2}" destId="{DD690437-62B7-4C7C-B9E4-DC8756AC2792}" srcOrd="0" destOrd="0" presId="urn:microsoft.com/office/officeart/2005/8/layout/chevron1"/>
    <dgm:cxn modelId="{9858852F-2176-4E0C-BCCD-41059657E495}" type="presParOf" srcId="{2A3CE7D5-4C7E-4440-84DD-402FC2F8B3E2}" destId="{A6D96E8E-1272-4C8C-9D4D-031AAA21315F}" srcOrd="1" destOrd="0" presId="urn:microsoft.com/office/officeart/2005/8/layout/chevron1"/>
    <dgm:cxn modelId="{1448CE92-079D-4509-963D-0D071A9D559A}" type="presParOf" srcId="{2A3CE7D5-4C7E-4440-84DD-402FC2F8B3E2}" destId="{0CF0957B-930F-4A65-8B3D-EBC9BAE276C5}" srcOrd="2" destOrd="0" presId="urn:microsoft.com/office/officeart/2005/8/layout/chevron1"/>
    <dgm:cxn modelId="{2B6E1D69-62DD-4A13-8860-6C42F3F0FD09}" type="presParOf" srcId="{2A3CE7D5-4C7E-4440-84DD-402FC2F8B3E2}" destId="{EA01E4B7-3EA4-4563-9B3C-85707D79A0DC}" srcOrd="3" destOrd="0" presId="urn:microsoft.com/office/officeart/2005/8/layout/chevron1"/>
    <dgm:cxn modelId="{ECF6E15A-7AD0-4C9B-ABB7-A15A0183F635}" type="presParOf" srcId="{2A3CE7D5-4C7E-4440-84DD-402FC2F8B3E2}" destId="{42E5A73C-1433-475B-A075-6326389B4AFD}" srcOrd="4" destOrd="0" presId="urn:microsoft.com/office/officeart/2005/8/layout/chevron1"/>
    <dgm:cxn modelId="{B6FCA3E4-887F-451C-B1C2-E9900821C8E3}" type="presParOf" srcId="{2A3CE7D5-4C7E-4440-84DD-402FC2F8B3E2}" destId="{0270283E-6618-424C-9DDB-6C02037F71F2}" srcOrd="5" destOrd="0" presId="urn:microsoft.com/office/officeart/2005/8/layout/chevron1"/>
    <dgm:cxn modelId="{63F4479B-C472-4DA7-80C3-E6E51EE81F3F}" type="presParOf" srcId="{2A3CE7D5-4C7E-4440-84DD-402FC2F8B3E2}" destId="{119C7265-051D-4115-BFA1-E2B5E3B095DE}" srcOrd="6" destOrd="0" presId="urn:microsoft.com/office/officeart/2005/8/layout/chevron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690437-62B7-4C7C-B9E4-DC8756AC2792}">
      <dsp:nvSpPr>
        <dsp:cNvPr id="0" name=""/>
        <dsp:cNvSpPr/>
      </dsp:nvSpPr>
      <dsp:spPr>
        <a:xfrm>
          <a:off x="2757" y="402922"/>
          <a:ext cx="1604888" cy="641955"/>
        </a:xfrm>
        <a:prstGeom prst="chevron">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en-US" sz="1600" kern="1200" dirty="0" smtClean="0"/>
            <a:t>Particles</a:t>
          </a:r>
          <a:endParaRPr lang="en-US" sz="1600" kern="1200" dirty="0"/>
        </a:p>
      </dsp:txBody>
      <dsp:txXfrm>
        <a:off x="323735" y="402922"/>
        <a:ext cx="962933" cy="641955"/>
      </dsp:txXfrm>
    </dsp:sp>
    <dsp:sp modelId="{0CF0957B-930F-4A65-8B3D-EBC9BAE276C5}">
      <dsp:nvSpPr>
        <dsp:cNvPr id="0" name=""/>
        <dsp:cNvSpPr/>
      </dsp:nvSpPr>
      <dsp:spPr>
        <a:xfrm>
          <a:off x="1447156" y="402922"/>
          <a:ext cx="1604888" cy="641955"/>
        </a:xfrm>
        <a:prstGeom prst="chevron">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en-US" sz="1600" kern="1200" dirty="0" smtClean="0"/>
            <a:t>Atoms </a:t>
          </a:r>
          <a:endParaRPr lang="en-US" sz="1600" kern="1200" dirty="0"/>
        </a:p>
      </dsp:txBody>
      <dsp:txXfrm>
        <a:off x="1768134" y="402922"/>
        <a:ext cx="962933" cy="641955"/>
      </dsp:txXfrm>
    </dsp:sp>
    <dsp:sp modelId="{42E5A73C-1433-475B-A075-6326389B4AFD}">
      <dsp:nvSpPr>
        <dsp:cNvPr id="0" name=""/>
        <dsp:cNvSpPr/>
      </dsp:nvSpPr>
      <dsp:spPr>
        <a:xfrm>
          <a:off x="2891555" y="402922"/>
          <a:ext cx="1604888" cy="641955"/>
        </a:xfrm>
        <a:prstGeom prst="chevron">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en-US" sz="1600" kern="1200" dirty="0" smtClean="0"/>
            <a:t>Elements</a:t>
          </a:r>
          <a:endParaRPr lang="en-US" sz="1600" kern="1200" dirty="0"/>
        </a:p>
      </dsp:txBody>
      <dsp:txXfrm>
        <a:off x="3212533" y="402922"/>
        <a:ext cx="962933" cy="641955"/>
      </dsp:txXfrm>
    </dsp:sp>
    <dsp:sp modelId="{119C7265-051D-4115-BFA1-E2B5E3B095DE}">
      <dsp:nvSpPr>
        <dsp:cNvPr id="0" name=""/>
        <dsp:cNvSpPr/>
      </dsp:nvSpPr>
      <dsp:spPr>
        <a:xfrm>
          <a:off x="4335954" y="402922"/>
          <a:ext cx="1604888" cy="641955"/>
        </a:xfrm>
        <a:prstGeom prst="chevron">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008" tIns="21336" rIns="21336" bIns="21336" numCol="1" spcCol="1270" anchor="ctr" anchorCtr="0">
          <a:noAutofit/>
        </a:bodyPr>
        <a:lstStyle/>
        <a:p>
          <a:pPr lvl="0" algn="ctr" defTabSz="711200">
            <a:lnSpc>
              <a:spcPct val="90000"/>
            </a:lnSpc>
            <a:spcBef>
              <a:spcPct val="0"/>
            </a:spcBef>
            <a:spcAft>
              <a:spcPct val="35000"/>
            </a:spcAft>
          </a:pPr>
          <a:r>
            <a:rPr lang="en-US" sz="1600" kern="1200" dirty="0" smtClean="0"/>
            <a:t>Molecules</a:t>
          </a:r>
          <a:endParaRPr lang="en-US" sz="1600" kern="1200" dirty="0"/>
        </a:p>
      </dsp:txBody>
      <dsp:txXfrm>
        <a:off x="4656932" y="402922"/>
        <a:ext cx="962933" cy="64195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4</cp:revision>
  <dcterms:created xsi:type="dcterms:W3CDTF">2011-07-31T20:52:00Z</dcterms:created>
  <dcterms:modified xsi:type="dcterms:W3CDTF">2012-08-19T16:12:00Z</dcterms:modified>
</cp:coreProperties>
</file>